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838F1" w14:textId="77777777" w:rsidR="00566062" w:rsidRDefault="00566062" w:rsidP="00566062">
      <w:pPr>
        <w:snapToGrid w:val="0"/>
      </w:pPr>
      <w:r>
        <w:rPr>
          <w:rFonts w:hint="eastAsia"/>
        </w:rPr>
        <w:t>診療看護師</w:t>
      </w:r>
      <w:r>
        <w:t xml:space="preserve"> 募集要項</w:t>
      </w:r>
    </w:p>
    <w:p w14:paraId="5D4D31B7" w14:textId="77777777" w:rsidR="00566062" w:rsidRDefault="00566062" w:rsidP="00566062">
      <w:pPr>
        <w:snapToGrid w:val="0"/>
      </w:pPr>
      <w:r>
        <w:rPr>
          <w:rFonts w:hint="eastAsia"/>
        </w:rPr>
        <w:t>●募集時期と採用試験について</w:t>
      </w:r>
    </w:p>
    <w:p w14:paraId="75793436" w14:textId="7A50DB5D" w:rsidR="00566062" w:rsidRDefault="00566062" w:rsidP="00566062">
      <w:pPr>
        <w:snapToGrid w:val="0"/>
      </w:pPr>
      <w:r>
        <w:rPr>
          <w:rFonts w:hint="eastAsia"/>
        </w:rPr>
        <w:t>採用時期：随時</w:t>
      </w:r>
    </w:p>
    <w:p w14:paraId="45D4E9B0" w14:textId="77777777" w:rsidR="00566062" w:rsidRDefault="00566062" w:rsidP="00566062">
      <w:pPr>
        <w:snapToGrid w:val="0"/>
      </w:pPr>
      <w:r>
        <w:rPr>
          <w:rFonts w:hint="eastAsia"/>
        </w:rPr>
        <w:t>採用人数：若干名</w:t>
      </w:r>
    </w:p>
    <w:p w14:paraId="1415D856" w14:textId="2F6F9440" w:rsidR="00566062" w:rsidRDefault="00566062" w:rsidP="00566062">
      <w:pPr>
        <w:snapToGrid w:val="0"/>
      </w:pPr>
      <w:r>
        <w:rPr>
          <w:rFonts w:hint="eastAsia"/>
        </w:rPr>
        <w:t>応募資格：診療看護師資格保有者及び令和8</w:t>
      </w:r>
      <w:r>
        <w:t>年3月に資格取得見込みの者</w:t>
      </w:r>
    </w:p>
    <w:p w14:paraId="166A80D7" w14:textId="09F1D91D" w:rsidR="00BB34B7" w:rsidRDefault="00BB34B7" w:rsidP="00BB34B7">
      <w:pPr>
        <w:snapToGrid w:val="0"/>
      </w:pPr>
      <w:r>
        <w:rPr>
          <w:rFonts w:hint="eastAsia"/>
        </w:rPr>
        <w:t xml:space="preserve">　　　　　ただし、次の</w:t>
      </w:r>
      <w:r w:rsidR="00D60EA3" w:rsidRPr="008108C9">
        <w:rPr>
          <w:rFonts w:hint="eastAsia"/>
        </w:rPr>
        <w:t>①～⑨の</w:t>
      </w:r>
      <w:r w:rsidRPr="008108C9">
        <w:rPr>
          <w:rFonts w:hint="eastAsia"/>
        </w:rPr>
        <w:t>指定</w:t>
      </w:r>
      <w:r>
        <w:rPr>
          <w:rFonts w:hint="eastAsia"/>
        </w:rPr>
        <w:t>研修機関の教育課程を修了した者とする。</w:t>
      </w:r>
    </w:p>
    <w:p w14:paraId="57CEFC3F" w14:textId="77777777" w:rsidR="00D60EA3" w:rsidRDefault="00BB34B7" w:rsidP="00D60EA3">
      <w:pPr>
        <w:snapToGrid w:val="0"/>
        <w:ind w:firstLineChars="500" w:firstLine="1100"/>
      </w:pPr>
      <w:r>
        <w:rPr>
          <w:rFonts w:hint="eastAsia"/>
        </w:rPr>
        <w:t>①</w:t>
      </w:r>
      <w:r>
        <w:t xml:space="preserve"> 学校法人青葉学園東京医療保健大学大学院看護学研究科看護学専攻</w:t>
      </w:r>
    </w:p>
    <w:p w14:paraId="4519302C" w14:textId="77777777" w:rsidR="00D60EA3" w:rsidRDefault="00BB34B7" w:rsidP="00D60EA3">
      <w:pPr>
        <w:snapToGrid w:val="0"/>
        <w:ind w:leftChars="500" w:left="1320" w:hangingChars="100" w:hanging="220"/>
      </w:pPr>
      <w:r>
        <w:rPr>
          <w:rFonts w:hint="eastAsia"/>
        </w:rPr>
        <w:t>②</w:t>
      </w:r>
      <w:r>
        <w:t xml:space="preserve"> 学校法人国際医療福祉大学国際医療福祉大学大学院医療福祉学研究科保健医療学</w:t>
      </w:r>
      <w:r>
        <w:rPr>
          <w:rFonts w:hint="eastAsia"/>
        </w:rPr>
        <w:t>専攻</w:t>
      </w:r>
    </w:p>
    <w:p w14:paraId="7A125DF9" w14:textId="77777777" w:rsidR="00D60EA3" w:rsidRDefault="00BB34B7" w:rsidP="00D60EA3">
      <w:pPr>
        <w:snapToGrid w:val="0"/>
        <w:ind w:leftChars="500" w:left="1320" w:hangingChars="100" w:hanging="220"/>
      </w:pPr>
      <w:r>
        <w:rPr>
          <w:rFonts w:hint="eastAsia"/>
        </w:rPr>
        <w:t>③</w:t>
      </w:r>
      <w:r>
        <w:t xml:space="preserve"> 学校法人愛知医科大学愛知医科大学大学院看護学研究科看護学専攻</w:t>
      </w:r>
    </w:p>
    <w:p w14:paraId="62D5C4E4" w14:textId="77777777" w:rsidR="00D60EA3" w:rsidRDefault="00BB34B7" w:rsidP="00D60EA3">
      <w:pPr>
        <w:snapToGrid w:val="0"/>
        <w:ind w:leftChars="500" w:left="1320" w:hangingChars="100" w:hanging="220"/>
      </w:pPr>
      <w:r>
        <w:rPr>
          <w:rFonts w:hint="eastAsia"/>
        </w:rPr>
        <w:t>④</w:t>
      </w:r>
      <w:r>
        <w:t xml:space="preserve"> 学校法人藤田学園藤田医科大学大学院保健学研究科保健学専攻</w:t>
      </w:r>
    </w:p>
    <w:p w14:paraId="20E06D65" w14:textId="77777777" w:rsidR="00D60EA3" w:rsidRDefault="00BB34B7" w:rsidP="00D60EA3">
      <w:pPr>
        <w:snapToGrid w:val="0"/>
        <w:ind w:leftChars="500" w:left="1320" w:hangingChars="100" w:hanging="220"/>
      </w:pPr>
      <w:r>
        <w:rPr>
          <w:rFonts w:hint="eastAsia"/>
        </w:rPr>
        <w:t>⑤</w:t>
      </w:r>
      <w:r>
        <w:t xml:space="preserve"> 公立大学法人大分県立看護科学大学大分県立看護科学大学大学院看護学研究科看</w:t>
      </w:r>
      <w:r>
        <w:rPr>
          <w:rFonts w:hint="eastAsia"/>
        </w:rPr>
        <w:t>護学専攻（令和４年度までの修士課程に限る。）</w:t>
      </w:r>
    </w:p>
    <w:p w14:paraId="4868A4D3" w14:textId="77777777" w:rsidR="00D60EA3" w:rsidRDefault="00BB34B7" w:rsidP="00D60EA3">
      <w:pPr>
        <w:snapToGrid w:val="0"/>
        <w:ind w:leftChars="500" w:left="1320" w:hangingChars="100" w:hanging="220"/>
      </w:pPr>
      <w:r>
        <w:rPr>
          <w:rFonts w:hint="eastAsia"/>
        </w:rPr>
        <w:t>⑥</w:t>
      </w:r>
      <w:r>
        <w:t xml:space="preserve"> 学校法人東北文化学園大学東北文化学園大学大学院健康社会システム研究科健康</w:t>
      </w:r>
      <w:r>
        <w:rPr>
          <w:rFonts w:hint="eastAsia"/>
        </w:rPr>
        <w:t>福祉専攻</w:t>
      </w:r>
    </w:p>
    <w:p w14:paraId="0AD49207" w14:textId="77777777" w:rsidR="00D60EA3" w:rsidRDefault="00BB34B7" w:rsidP="00D60EA3">
      <w:pPr>
        <w:snapToGrid w:val="0"/>
        <w:ind w:leftChars="500" w:left="1320" w:hangingChars="100" w:hanging="220"/>
      </w:pPr>
      <w:r>
        <w:rPr>
          <w:rFonts w:hint="eastAsia"/>
        </w:rPr>
        <w:t>⑦</w:t>
      </w:r>
      <w:r>
        <w:t xml:space="preserve"> 国立大学法人山形大学山形大学大学院医学系研究科看護学専攻（令和２年度以降</w:t>
      </w:r>
      <w:r>
        <w:rPr>
          <w:rFonts w:hint="eastAsia"/>
        </w:rPr>
        <w:t>の修士課程に限る。）</w:t>
      </w:r>
    </w:p>
    <w:p w14:paraId="6BF700A5" w14:textId="77777777" w:rsidR="00D60EA3" w:rsidRDefault="00BB34B7" w:rsidP="00D60EA3">
      <w:pPr>
        <w:snapToGrid w:val="0"/>
        <w:ind w:leftChars="500" w:left="1320" w:hangingChars="100" w:hanging="220"/>
      </w:pPr>
      <w:r>
        <w:rPr>
          <w:rFonts w:hint="eastAsia"/>
        </w:rPr>
        <w:t>⑧</w:t>
      </w:r>
      <w:r>
        <w:t xml:space="preserve"> 国立大学法人秋田大学大学院医学系研究科保健学専攻（博士前期課程）臨床看護</w:t>
      </w:r>
      <w:r>
        <w:rPr>
          <w:rFonts w:hint="eastAsia"/>
        </w:rPr>
        <w:t>学分野（令和２年度以降の修士課程に限る。）</w:t>
      </w:r>
    </w:p>
    <w:p w14:paraId="593FFB9B" w14:textId="7DE0ADDA" w:rsidR="00BB34B7" w:rsidRDefault="00BB34B7" w:rsidP="00D60EA3">
      <w:pPr>
        <w:snapToGrid w:val="0"/>
        <w:ind w:leftChars="500" w:left="1320" w:hangingChars="100" w:hanging="220"/>
      </w:pPr>
      <w:r>
        <w:rPr>
          <w:rFonts w:hint="eastAsia"/>
        </w:rPr>
        <w:t>⑨</w:t>
      </w:r>
      <w:r>
        <w:t xml:space="preserve"> 公立大学法人名古屋市立大学大学院医学研究科（令和６年度以降の修士課程に限</w:t>
      </w:r>
      <w:r>
        <w:rPr>
          <w:rFonts w:hint="eastAsia"/>
        </w:rPr>
        <w:t>る。）</w:t>
      </w:r>
    </w:p>
    <w:p w14:paraId="5175CE53" w14:textId="635DED29" w:rsidR="00B23433" w:rsidRDefault="00566062" w:rsidP="00B23433">
      <w:pPr>
        <w:snapToGrid w:val="0"/>
      </w:pPr>
      <w:r>
        <w:rPr>
          <w:rFonts w:hint="eastAsia"/>
        </w:rPr>
        <w:t>選考方法</w:t>
      </w:r>
      <w:r w:rsidR="00B23433">
        <w:rPr>
          <w:rFonts w:hint="eastAsia"/>
        </w:rPr>
        <w:t>：1次　書類選考</w:t>
      </w:r>
    </w:p>
    <w:p w14:paraId="4E4ACF86" w14:textId="2604DE5A" w:rsidR="00566062" w:rsidRDefault="00B23433" w:rsidP="00B23433">
      <w:pPr>
        <w:snapToGrid w:val="0"/>
        <w:ind w:firstLineChars="500" w:firstLine="1100"/>
      </w:pPr>
      <w:r>
        <w:rPr>
          <w:rFonts w:hint="eastAsia"/>
        </w:rPr>
        <w:t xml:space="preserve">２次　</w:t>
      </w:r>
      <w:r w:rsidR="00566062">
        <w:rPr>
          <w:rFonts w:hint="eastAsia"/>
        </w:rPr>
        <w:t>小論文試験（</w:t>
      </w:r>
      <w:r w:rsidR="00566062">
        <w:t>800 文字程度）及び面接試験</w:t>
      </w:r>
      <w:r>
        <w:rPr>
          <w:rFonts w:hint="eastAsia"/>
        </w:rPr>
        <w:t>（同日に実施）</w:t>
      </w:r>
    </w:p>
    <w:p w14:paraId="27081C0D" w14:textId="77777777" w:rsidR="00566062" w:rsidRDefault="00566062" w:rsidP="00566062">
      <w:pPr>
        <w:snapToGrid w:val="0"/>
      </w:pPr>
      <w:r>
        <w:rPr>
          <w:rFonts w:hint="eastAsia"/>
        </w:rPr>
        <w:t>選考日程：随時</w:t>
      </w:r>
    </w:p>
    <w:p w14:paraId="7D28E66D" w14:textId="1E22E7C2" w:rsidR="00566062" w:rsidRDefault="00566062" w:rsidP="00566062">
      <w:pPr>
        <w:snapToGrid w:val="0"/>
      </w:pPr>
      <w:r>
        <w:rPr>
          <w:rFonts w:hint="eastAsia"/>
        </w:rPr>
        <w:t>●出願書類</w:t>
      </w:r>
    </w:p>
    <w:p w14:paraId="251CDD48" w14:textId="62FC8685" w:rsidR="00566062" w:rsidRDefault="00566062" w:rsidP="00566062">
      <w:pPr>
        <w:snapToGrid w:val="0"/>
      </w:pPr>
      <w:r>
        <w:lastRenderedPageBreak/>
        <w:t>a.願書（指定用紙を本</w:t>
      </w:r>
      <w:r w:rsidR="00496956">
        <w:rPr>
          <w:rFonts w:hint="eastAsia"/>
        </w:rPr>
        <w:t>ページ</w:t>
      </w:r>
      <w:r>
        <w:t>よりダウンロードください）</w:t>
      </w:r>
    </w:p>
    <w:p w14:paraId="5F61EC65" w14:textId="77777777" w:rsidR="00566062" w:rsidRDefault="00566062" w:rsidP="00566062">
      <w:pPr>
        <w:snapToGrid w:val="0"/>
      </w:pPr>
      <w:r>
        <w:t>b.看護系大学（短大含む）・看護学校の卒業証書（写）又は卒業証明書</w:t>
      </w:r>
    </w:p>
    <w:p w14:paraId="4AB6C558" w14:textId="77777777" w:rsidR="00566062" w:rsidRDefault="00566062" w:rsidP="00566062">
      <w:pPr>
        <w:snapToGrid w:val="0"/>
      </w:pPr>
      <w:r>
        <w:t>c.看護師免許証（写）</w:t>
      </w:r>
    </w:p>
    <w:p w14:paraId="60BD94F6" w14:textId="77777777" w:rsidR="00566062" w:rsidRDefault="00566062" w:rsidP="00566062">
      <w:pPr>
        <w:snapToGrid w:val="0"/>
      </w:pPr>
      <w:r>
        <w:t>d.NP 資格認定証（写）※有資格者のみ</w:t>
      </w:r>
    </w:p>
    <w:p w14:paraId="640892F5" w14:textId="5A1BB17D" w:rsidR="00566062" w:rsidRDefault="00566062" w:rsidP="00566062">
      <w:pPr>
        <w:snapToGrid w:val="0"/>
      </w:pPr>
      <w:r>
        <w:t>e.大学院の成績証明書</w:t>
      </w:r>
      <w:r w:rsidR="00A10D6A">
        <w:rPr>
          <w:rFonts w:hint="eastAsia"/>
        </w:rPr>
        <w:t xml:space="preserve">　※</w:t>
      </w:r>
      <w:r w:rsidR="00A10D6A">
        <w:t>資格取得見込みの者のみ</w:t>
      </w:r>
    </w:p>
    <w:p w14:paraId="37FAA8EE" w14:textId="6F47580B" w:rsidR="00566062" w:rsidRDefault="00566062" w:rsidP="00566062">
      <w:pPr>
        <w:snapToGrid w:val="0"/>
      </w:pPr>
      <w:r>
        <w:t>f.大学院の課程修了見込証明書</w:t>
      </w:r>
      <w:r w:rsidR="00A10D6A">
        <w:rPr>
          <w:rFonts w:hint="eastAsia"/>
        </w:rPr>
        <w:t xml:space="preserve">　※</w:t>
      </w:r>
      <w:r w:rsidR="00A10D6A">
        <w:t>資格取得見込みの者のみ</w:t>
      </w:r>
    </w:p>
    <w:p w14:paraId="08C75BEA" w14:textId="77777777" w:rsidR="00566062" w:rsidRDefault="00566062" w:rsidP="00566062">
      <w:pPr>
        <w:snapToGrid w:val="0"/>
      </w:pPr>
      <w:r>
        <w:rPr>
          <w:rFonts w:hint="eastAsia"/>
        </w:rPr>
        <w:t>●その他</w:t>
      </w:r>
    </w:p>
    <w:p w14:paraId="631DE7F0" w14:textId="77777777" w:rsidR="00566062" w:rsidRDefault="00566062" w:rsidP="00566062">
      <w:pPr>
        <w:snapToGrid w:val="0"/>
      </w:pPr>
      <w:r>
        <w:rPr>
          <w:rFonts w:hint="eastAsia"/>
        </w:rPr>
        <w:t>応募に関する質問は、以下の窓口にお問い合わせください。</w:t>
      </w:r>
    </w:p>
    <w:p w14:paraId="0D57CA6B" w14:textId="77777777" w:rsidR="00566062" w:rsidRDefault="00566062" w:rsidP="00566062">
      <w:pPr>
        <w:snapToGrid w:val="0"/>
      </w:pPr>
      <w:r>
        <w:rPr>
          <w:rFonts w:hint="eastAsia"/>
        </w:rPr>
        <w:t>【問い合わせ先】</w:t>
      </w:r>
    </w:p>
    <w:p w14:paraId="7BFD1162" w14:textId="708AF3FB" w:rsidR="00566062" w:rsidRDefault="00566062" w:rsidP="00566062">
      <w:pPr>
        <w:snapToGrid w:val="0"/>
      </w:pPr>
      <w:r>
        <w:rPr>
          <w:rFonts w:hint="eastAsia"/>
        </w:rPr>
        <w:t>横浜医療センター</w:t>
      </w:r>
      <w:r>
        <w:t xml:space="preserve"> 管理課給与</w:t>
      </w:r>
      <w:r>
        <w:rPr>
          <w:rFonts w:hint="eastAsia"/>
        </w:rPr>
        <w:t>係長</w:t>
      </w:r>
    </w:p>
    <w:p w14:paraId="3690C461" w14:textId="3DC4624B" w:rsidR="00566062" w:rsidRDefault="00566062" w:rsidP="00566062">
      <w:pPr>
        <w:snapToGrid w:val="0"/>
      </w:pPr>
      <w:r>
        <w:t>TEL：04</w:t>
      </w:r>
      <w:r>
        <w:rPr>
          <w:rFonts w:hint="eastAsia"/>
        </w:rPr>
        <w:t>5-851-2621</w:t>
      </w:r>
      <w:r>
        <w:t>（内線</w:t>
      </w:r>
      <w:r>
        <w:rPr>
          <w:rFonts w:hint="eastAsia"/>
        </w:rPr>
        <w:t>2206</w:t>
      </w:r>
      <w:r>
        <w:t>）</w:t>
      </w:r>
    </w:p>
    <w:p w14:paraId="6ACA86BE" w14:textId="7307E511" w:rsidR="00566062" w:rsidRDefault="00566062" w:rsidP="00566062">
      <w:pPr>
        <w:snapToGrid w:val="0"/>
      </w:pPr>
      <w:r>
        <w:t>Mail：</w:t>
      </w:r>
      <w:r w:rsidRPr="00566062">
        <w:t>219-kyuyo@mail.hosp.go.jp</w:t>
      </w:r>
    </w:p>
    <w:p w14:paraId="76A00821" w14:textId="77777777" w:rsidR="00566062" w:rsidRDefault="00566062" w:rsidP="00566062">
      <w:pPr>
        <w:snapToGrid w:val="0"/>
      </w:pPr>
      <w:r>
        <w:rPr>
          <w:rFonts w:hint="eastAsia"/>
        </w:rPr>
        <w:t>●出願方法</w:t>
      </w:r>
    </w:p>
    <w:p w14:paraId="7464C369" w14:textId="77777777" w:rsidR="00566062" w:rsidRDefault="00566062" w:rsidP="00566062">
      <w:pPr>
        <w:snapToGrid w:val="0"/>
      </w:pPr>
      <w:r>
        <w:rPr>
          <w:rFonts w:hint="eastAsia"/>
        </w:rPr>
        <w:t>封筒に「診療看護師出願書類」と朱書きし、出願書類一式を郵送してください。</w:t>
      </w:r>
    </w:p>
    <w:p w14:paraId="58A982DD" w14:textId="77777777" w:rsidR="00566062" w:rsidRDefault="00566062" w:rsidP="00566062">
      <w:pPr>
        <w:snapToGrid w:val="0"/>
      </w:pPr>
      <w:r>
        <w:rPr>
          <w:rFonts w:hint="eastAsia"/>
        </w:rPr>
        <w:t>【郵送先】</w:t>
      </w:r>
    </w:p>
    <w:p w14:paraId="7A0E2B87" w14:textId="1BC4D225" w:rsidR="00566062" w:rsidRDefault="00566062" w:rsidP="00566062">
      <w:pPr>
        <w:snapToGrid w:val="0"/>
      </w:pPr>
      <w:r>
        <w:rPr>
          <w:rFonts w:hint="eastAsia"/>
        </w:rPr>
        <w:t>〒245-8575</w:t>
      </w:r>
    </w:p>
    <w:p w14:paraId="0CA8D2AE" w14:textId="33707356" w:rsidR="00566062" w:rsidRDefault="00566062" w:rsidP="00566062">
      <w:pPr>
        <w:snapToGrid w:val="0"/>
      </w:pPr>
      <w:r>
        <w:rPr>
          <w:rFonts w:hint="eastAsia"/>
        </w:rPr>
        <w:t>横浜市戸塚区原宿3-60-2</w:t>
      </w:r>
    </w:p>
    <w:p w14:paraId="43A721C5" w14:textId="04913BF0" w:rsidR="00566062" w:rsidRDefault="00566062" w:rsidP="00566062">
      <w:pPr>
        <w:snapToGrid w:val="0"/>
      </w:pPr>
      <w:r>
        <w:rPr>
          <w:rFonts w:hint="eastAsia"/>
        </w:rPr>
        <w:t>国立病院機構横浜医療センター</w:t>
      </w:r>
      <w:r>
        <w:t xml:space="preserve"> 管理課給与係</w:t>
      </w:r>
      <w:r>
        <w:rPr>
          <w:rFonts w:hint="eastAsia"/>
        </w:rPr>
        <w:t>長</w:t>
      </w:r>
      <w:r>
        <w:t xml:space="preserve"> あて</w:t>
      </w:r>
    </w:p>
    <w:p w14:paraId="7DC7641F" w14:textId="77777777" w:rsidR="00566062" w:rsidRDefault="00566062" w:rsidP="00566062">
      <w:pPr>
        <w:snapToGrid w:val="0"/>
      </w:pPr>
      <w:r>
        <w:rPr>
          <w:rFonts w:hint="eastAsia"/>
        </w:rPr>
        <w:t>●身分及び処遇</w:t>
      </w:r>
    </w:p>
    <w:p w14:paraId="6558E621" w14:textId="77777777" w:rsidR="00566062" w:rsidRDefault="00566062" w:rsidP="00566062">
      <w:pPr>
        <w:snapToGrid w:val="0"/>
      </w:pPr>
      <w:r>
        <w:rPr>
          <w:rFonts w:hint="eastAsia"/>
        </w:rPr>
        <w:t>（１）身分：常勤職員</w:t>
      </w:r>
    </w:p>
    <w:p w14:paraId="1E817D58" w14:textId="77777777" w:rsidR="00566062" w:rsidRDefault="00566062" w:rsidP="00566062">
      <w:pPr>
        <w:snapToGrid w:val="0"/>
      </w:pPr>
      <w:r>
        <w:rPr>
          <w:rFonts w:hint="eastAsia"/>
        </w:rPr>
        <w:t>（２）勤務時間：月～金</w:t>
      </w:r>
      <w:r>
        <w:t xml:space="preserve"> 週 38 時間 45 分</w:t>
      </w:r>
    </w:p>
    <w:p w14:paraId="68B26E63" w14:textId="77777777" w:rsidR="00566062" w:rsidRDefault="00566062" w:rsidP="00566062">
      <w:pPr>
        <w:snapToGrid w:val="0"/>
      </w:pPr>
      <w:r>
        <w:rPr>
          <w:rFonts w:hint="eastAsia"/>
        </w:rPr>
        <w:t>（３）給与：国立病院機構給与規程に準ずる（診療看護師手当</w:t>
      </w:r>
      <w:r>
        <w:t xml:space="preserve"> 60,000 円/月 有）</w:t>
      </w:r>
    </w:p>
    <w:p w14:paraId="430CF609" w14:textId="77777777" w:rsidR="00B23433" w:rsidRDefault="00566062" w:rsidP="00566062">
      <w:pPr>
        <w:snapToGrid w:val="0"/>
      </w:pPr>
      <w:r>
        <w:rPr>
          <w:rFonts w:hint="eastAsia"/>
        </w:rPr>
        <w:t>（４）有給休暇：有（採用日から付与あり）</w:t>
      </w:r>
    </w:p>
    <w:p w14:paraId="5D61B5AE" w14:textId="402D0B1A" w:rsidR="00566062" w:rsidRDefault="00566062" w:rsidP="00566062">
      <w:pPr>
        <w:snapToGrid w:val="0"/>
      </w:pPr>
      <w:r>
        <w:rPr>
          <w:rFonts w:hint="eastAsia"/>
        </w:rPr>
        <w:lastRenderedPageBreak/>
        <w:t>（</w:t>
      </w:r>
      <w:r w:rsidR="00B23433">
        <w:rPr>
          <w:rFonts w:hint="eastAsia"/>
        </w:rPr>
        <w:t>５</w:t>
      </w:r>
      <w:r>
        <w:rPr>
          <w:rFonts w:hint="eastAsia"/>
        </w:rPr>
        <w:t>）社会保障：健康保険・厚生年金・雇用保険・労災保険加入</w:t>
      </w:r>
    </w:p>
    <w:p w14:paraId="63DBAD29" w14:textId="64FB5961" w:rsidR="00884CE0" w:rsidRDefault="00566062" w:rsidP="00566062">
      <w:pPr>
        <w:snapToGrid w:val="0"/>
      </w:pPr>
      <w:r>
        <w:rPr>
          <w:rFonts w:hint="eastAsia"/>
        </w:rPr>
        <w:t>（</w:t>
      </w:r>
      <w:r w:rsidR="00B23433">
        <w:rPr>
          <w:rFonts w:hint="eastAsia"/>
        </w:rPr>
        <w:t>６</w:t>
      </w:r>
      <w:r>
        <w:rPr>
          <w:rFonts w:hint="eastAsia"/>
        </w:rPr>
        <w:t>）健康診断：年</w:t>
      </w:r>
      <w:r>
        <w:t>2</w:t>
      </w:r>
      <w:r w:rsidR="00D60EA3" w:rsidRPr="008108C9">
        <w:rPr>
          <w:rFonts w:hint="eastAsia"/>
        </w:rPr>
        <w:t>回</w:t>
      </w:r>
    </w:p>
    <w:sectPr w:rsidR="00884C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0B481" w14:textId="77777777" w:rsidR="002168DF" w:rsidRDefault="002168DF" w:rsidP="00B23433">
      <w:pPr>
        <w:spacing w:after="0" w:line="240" w:lineRule="auto"/>
      </w:pPr>
      <w:r>
        <w:separator/>
      </w:r>
    </w:p>
  </w:endnote>
  <w:endnote w:type="continuationSeparator" w:id="0">
    <w:p w14:paraId="6B8AB4E0" w14:textId="77777777" w:rsidR="002168DF" w:rsidRDefault="002168DF" w:rsidP="00B2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D37CC" w14:textId="77777777" w:rsidR="002168DF" w:rsidRDefault="002168DF" w:rsidP="00B23433">
      <w:pPr>
        <w:spacing w:after="0" w:line="240" w:lineRule="auto"/>
      </w:pPr>
      <w:r>
        <w:separator/>
      </w:r>
    </w:p>
  </w:footnote>
  <w:footnote w:type="continuationSeparator" w:id="0">
    <w:p w14:paraId="3E8DDE11" w14:textId="77777777" w:rsidR="002168DF" w:rsidRDefault="002168DF" w:rsidP="00B234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62"/>
    <w:rsid w:val="000413C0"/>
    <w:rsid w:val="002168DF"/>
    <w:rsid w:val="002F2E2E"/>
    <w:rsid w:val="00326D7E"/>
    <w:rsid w:val="00496956"/>
    <w:rsid w:val="004E32BC"/>
    <w:rsid w:val="00566062"/>
    <w:rsid w:val="00585E0D"/>
    <w:rsid w:val="00666514"/>
    <w:rsid w:val="006A71E1"/>
    <w:rsid w:val="006F668B"/>
    <w:rsid w:val="00780F5A"/>
    <w:rsid w:val="007B73C7"/>
    <w:rsid w:val="008108C9"/>
    <w:rsid w:val="00884CE0"/>
    <w:rsid w:val="008B304A"/>
    <w:rsid w:val="009729E7"/>
    <w:rsid w:val="00A10D6A"/>
    <w:rsid w:val="00AA0381"/>
    <w:rsid w:val="00B23433"/>
    <w:rsid w:val="00B8530A"/>
    <w:rsid w:val="00BA1996"/>
    <w:rsid w:val="00BB34B7"/>
    <w:rsid w:val="00D60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D4E0D4"/>
  <w15:chartTrackingRefBased/>
  <w15:docId w15:val="{E4E0F016-EAD0-416C-BD73-E47D0DBF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06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6606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6606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6606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6606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6606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6606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6606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6606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660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660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6606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6606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6606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6606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6606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6606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6606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66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66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66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062"/>
    <w:pPr>
      <w:spacing w:before="160"/>
      <w:jc w:val="center"/>
    </w:pPr>
    <w:rPr>
      <w:i/>
      <w:iCs/>
      <w:color w:val="404040" w:themeColor="text1" w:themeTint="BF"/>
    </w:rPr>
  </w:style>
  <w:style w:type="character" w:customStyle="1" w:styleId="a8">
    <w:name w:val="引用文 (文字)"/>
    <w:basedOn w:val="a0"/>
    <w:link w:val="a7"/>
    <w:uiPriority w:val="29"/>
    <w:rsid w:val="00566062"/>
    <w:rPr>
      <w:i/>
      <w:iCs/>
      <w:color w:val="404040" w:themeColor="text1" w:themeTint="BF"/>
    </w:rPr>
  </w:style>
  <w:style w:type="paragraph" w:styleId="a9">
    <w:name w:val="List Paragraph"/>
    <w:basedOn w:val="a"/>
    <w:uiPriority w:val="34"/>
    <w:qFormat/>
    <w:rsid w:val="00566062"/>
    <w:pPr>
      <w:ind w:left="720"/>
      <w:contextualSpacing/>
    </w:pPr>
  </w:style>
  <w:style w:type="character" w:styleId="21">
    <w:name w:val="Intense Emphasis"/>
    <w:basedOn w:val="a0"/>
    <w:uiPriority w:val="21"/>
    <w:qFormat/>
    <w:rsid w:val="00566062"/>
    <w:rPr>
      <w:i/>
      <w:iCs/>
      <w:color w:val="0F4761" w:themeColor="accent1" w:themeShade="BF"/>
    </w:rPr>
  </w:style>
  <w:style w:type="paragraph" w:styleId="22">
    <w:name w:val="Intense Quote"/>
    <w:basedOn w:val="a"/>
    <w:next w:val="a"/>
    <w:link w:val="23"/>
    <w:uiPriority w:val="30"/>
    <w:qFormat/>
    <w:rsid w:val="005660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66062"/>
    <w:rPr>
      <w:i/>
      <w:iCs/>
      <w:color w:val="0F4761" w:themeColor="accent1" w:themeShade="BF"/>
    </w:rPr>
  </w:style>
  <w:style w:type="character" w:styleId="24">
    <w:name w:val="Intense Reference"/>
    <w:basedOn w:val="a0"/>
    <w:uiPriority w:val="32"/>
    <w:qFormat/>
    <w:rsid w:val="00566062"/>
    <w:rPr>
      <w:b/>
      <w:bCs/>
      <w:smallCaps/>
      <w:color w:val="0F4761" w:themeColor="accent1" w:themeShade="BF"/>
      <w:spacing w:val="5"/>
    </w:rPr>
  </w:style>
  <w:style w:type="paragraph" w:styleId="aa">
    <w:name w:val="header"/>
    <w:basedOn w:val="a"/>
    <w:link w:val="ab"/>
    <w:uiPriority w:val="99"/>
    <w:unhideWhenUsed/>
    <w:rsid w:val="00B23433"/>
    <w:pPr>
      <w:tabs>
        <w:tab w:val="center" w:pos="4252"/>
        <w:tab w:val="right" w:pos="8504"/>
      </w:tabs>
      <w:snapToGrid w:val="0"/>
    </w:pPr>
  </w:style>
  <w:style w:type="character" w:customStyle="1" w:styleId="ab">
    <w:name w:val="ヘッダー (文字)"/>
    <w:basedOn w:val="a0"/>
    <w:link w:val="aa"/>
    <w:uiPriority w:val="99"/>
    <w:rsid w:val="00B23433"/>
  </w:style>
  <w:style w:type="paragraph" w:styleId="ac">
    <w:name w:val="footer"/>
    <w:basedOn w:val="a"/>
    <w:link w:val="ad"/>
    <w:uiPriority w:val="99"/>
    <w:unhideWhenUsed/>
    <w:rsid w:val="00B23433"/>
    <w:pPr>
      <w:tabs>
        <w:tab w:val="center" w:pos="4252"/>
        <w:tab w:val="right" w:pos="8504"/>
      </w:tabs>
      <w:snapToGrid w:val="0"/>
    </w:pPr>
  </w:style>
  <w:style w:type="character" w:customStyle="1" w:styleId="ad">
    <w:name w:val="フッター (文字)"/>
    <w:basedOn w:val="a0"/>
    <w:link w:val="ac"/>
    <w:uiPriority w:val="99"/>
    <w:rsid w:val="00B23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真哉／Hoshino,Shinya</dc:creator>
  <cp:keywords/>
  <dc:description/>
  <cp:lastModifiedBy>春成　有梨沙／Harunari,Arisa</cp:lastModifiedBy>
  <cp:revision>4</cp:revision>
  <dcterms:created xsi:type="dcterms:W3CDTF">2025-09-10T07:38:00Z</dcterms:created>
  <dcterms:modified xsi:type="dcterms:W3CDTF">2025-09-18T00:38:00Z</dcterms:modified>
</cp:coreProperties>
</file>